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6400800" cy="2627137"/>
            <wp:effectExtent b="0" l="0" r="0" t="0"/>
            <wp:wrapNone/>
            <wp:docPr id="2" name="image3.png"/>
            <a:graphic>
              <a:graphicData uri="http://schemas.openxmlformats.org/drawingml/2006/picture">
                <pic:pic>
                  <pic:nvPicPr>
                    <pic:cNvPr id="0" name="image3.png"/>
                    <pic:cNvPicPr preferRelativeResize="0"/>
                  </pic:nvPicPr>
                  <pic:blipFill>
                    <a:blip r:embed="rId6"/>
                    <a:srcRect b="27225" l="0" r="0" t="0"/>
                    <a:stretch>
                      <a:fillRect/>
                    </a:stretch>
                  </pic:blipFill>
                  <pic:spPr>
                    <a:xfrm>
                      <a:off x="0" y="0"/>
                      <a:ext cx="6400800" cy="2627137"/>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sz w:val="40"/>
          <w:szCs w:val="40"/>
        </w:rPr>
      </w:pP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rtl w:val="0"/>
        </w:rPr>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jc w:val="center"/>
        <w:rPr>
          <w:sz w:val="40"/>
          <w:szCs w:val="40"/>
        </w:rPr>
      </w:pPr>
      <w:r w:rsidDel="00000000" w:rsidR="00000000" w:rsidRPr="00000000">
        <w:rPr>
          <w:rtl w:val="0"/>
        </w:rPr>
      </w:r>
    </w:p>
    <w:p w:rsidR="00000000" w:rsidDel="00000000" w:rsidP="00000000" w:rsidRDefault="00000000" w:rsidRPr="00000000" w14:paraId="00000008">
      <w:pPr>
        <w:jc w:val="center"/>
        <w:rPr>
          <w:sz w:val="40"/>
          <w:szCs w:val="40"/>
        </w:rPr>
      </w:pPr>
      <w:r w:rsidDel="00000000" w:rsidR="00000000" w:rsidRPr="00000000">
        <w:rPr>
          <w:rtl w:val="0"/>
        </w:rPr>
      </w:r>
    </w:p>
    <w:p w:rsidR="00000000" w:rsidDel="00000000" w:rsidP="00000000" w:rsidRDefault="00000000" w:rsidRPr="00000000" w14:paraId="00000009">
      <w:pPr>
        <w:jc w:val="left"/>
        <w:rPr>
          <w:rFonts w:ascii="Corsiva" w:cs="Corsiva" w:eastAsia="Corsiva" w:hAnsi="Corsiva"/>
          <w:b w:val="1"/>
          <w:sz w:val="82"/>
          <w:szCs w:val="82"/>
        </w:rPr>
      </w:pPr>
      <w:r w:rsidDel="00000000" w:rsidR="00000000" w:rsidRPr="00000000">
        <w:rPr>
          <w:sz w:val="40"/>
          <w:szCs w:val="40"/>
          <w:rtl w:val="0"/>
        </w:rPr>
        <w:t xml:space="preserve">          </w:t>
      </w:r>
      <w:r w:rsidDel="00000000" w:rsidR="00000000" w:rsidRPr="00000000">
        <w:rPr>
          <w:rtl w:val="0"/>
        </w:rPr>
      </w:r>
    </w:p>
    <w:p w:rsidR="00000000" w:rsidDel="00000000" w:rsidP="00000000" w:rsidRDefault="00000000" w:rsidRPr="00000000" w14:paraId="0000000A">
      <w:pPr>
        <w:jc w:val="center"/>
        <w:rPr>
          <w:sz w:val="14"/>
          <w:szCs w:val="14"/>
        </w:rPr>
      </w:pPr>
      <w:r w:rsidDel="00000000" w:rsidR="00000000" w:rsidRPr="00000000">
        <w:rPr>
          <w:rtl w:val="0"/>
        </w:rPr>
      </w:r>
    </w:p>
    <w:p w:rsidR="00000000" w:rsidDel="00000000" w:rsidP="00000000" w:rsidRDefault="00000000" w:rsidRPr="00000000" w14:paraId="0000000B">
      <w:pPr>
        <w:rPr>
          <w:sz w:val="4"/>
          <w:szCs w:val="4"/>
        </w:rPr>
      </w:pPr>
      <w:r w:rsidDel="00000000" w:rsidR="00000000" w:rsidRPr="00000000">
        <w:rPr>
          <w:rtl w:val="0"/>
        </w:rPr>
      </w:r>
    </w:p>
    <w:p w:rsidR="00000000" w:rsidDel="00000000" w:rsidP="00000000" w:rsidRDefault="00000000" w:rsidRPr="00000000" w14:paraId="0000000C">
      <w:pPr>
        <w:pBdr>
          <w:left w:color="auto" w:space="0" w:sz="0" w:val="none"/>
        </w:pBdr>
        <w:spacing w:after="240" w:lineRule="auto"/>
        <w:jc w:val="center"/>
        <w:rPr>
          <w:b w:val="1"/>
          <w:sz w:val="30"/>
          <w:szCs w:val="30"/>
        </w:rPr>
      </w:pPr>
      <w:r w:rsidDel="00000000" w:rsidR="00000000" w:rsidRPr="00000000">
        <w:rPr>
          <w:rtl w:val="0"/>
        </w:rPr>
      </w:r>
    </w:p>
    <w:p w:rsidR="00000000" w:rsidDel="00000000" w:rsidP="00000000" w:rsidRDefault="00000000" w:rsidRPr="00000000" w14:paraId="0000000D">
      <w:pPr>
        <w:pBdr>
          <w:left w:color="auto" w:space="0" w:sz="0" w:val="none"/>
        </w:pBdr>
        <w:spacing w:after="240" w:lineRule="auto"/>
        <w:jc w:val="center"/>
        <w:rPr>
          <w:b w:val="1"/>
          <w:sz w:val="30"/>
          <w:szCs w:val="30"/>
        </w:rPr>
      </w:pPr>
      <w:r w:rsidDel="00000000" w:rsidR="00000000" w:rsidRPr="00000000">
        <w:rPr>
          <w:b w:val="1"/>
          <w:sz w:val="30"/>
          <w:szCs w:val="30"/>
          <w:rtl w:val="0"/>
        </w:rPr>
        <w:t xml:space="preserve">Small Group Guidelines</w:t>
      </w:r>
    </w:p>
    <w:p w:rsidR="00000000" w:rsidDel="00000000" w:rsidP="00000000" w:rsidRDefault="00000000" w:rsidRPr="00000000" w14:paraId="0000000E">
      <w:pPr>
        <w:pBdr>
          <w:left w:color="auto" w:space="0" w:sz="0" w:val="none"/>
        </w:pBdr>
        <w:spacing w:after="240" w:lineRule="auto"/>
        <w:rPr/>
      </w:pPr>
      <w:r w:rsidDel="00000000" w:rsidR="00000000" w:rsidRPr="00000000">
        <w:rPr>
          <w:rtl w:val="0"/>
        </w:rPr>
        <w:t xml:space="preserve">1. </w:t>
      </w:r>
      <w:r w:rsidDel="00000000" w:rsidR="00000000" w:rsidRPr="00000000">
        <w:rPr>
          <w:b w:val="1"/>
          <w:rtl w:val="0"/>
        </w:rPr>
        <w:t xml:space="preserve">Focus your sharing on your own thoughts and feelings. Limit your sharing to 3-5 minutes</w:t>
      </w:r>
      <w:r w:rsidDel="00000000" w:rsidR="00000000" w:rsidRPr="00000000">
        <w:rPr>
          <w:rtl w:val="0"/>
        </w:rPr>
        <w:t xml:space="preserve">.</w:t>
      </w:r>
    </w:p>
    <w:p w:rsidR="00000000" w:rsidDel="00000000" w:rsidP="00000000" w:rsidRDefault="00000000" w:rsidRPr="00000000" w14:paraId="0000000F">
      <w:pPr>
        <w:pBdr>
          <w:left w:color="auto" w:space="0" w:sz="0" w:val="none"/>
        </w:pBdr>
        <w:spacing w:after="240" w:before="240" w:lineRule="auto"/>
        <w:rPr/>
      </w:pPr>
      <w:r w:rsidDel="00000000" w:rsidR="00000000" w:rsidRPr="00000000">
        <w:rPr>
          <w:rtl w:val="0"/>
        </w:rPr>
        <w:t xml:space="preserve">In Purpose Driven Life, each one of us will be taking a close look at our current relationship with God and how we are living out the 5 Biblical purposes that He created us for.  Avoid using this time to talk about our family members’, co-workers’ or others' problems. Use "I" "me" and "my" statements and avoid "you" or "we". The time limit gives everyone an opportunity to share and helps prevent any one person from dominating the group.</w:t>
      </w:r>
    </w:p>
    <w:p w:rsidR="00000000" w:rsidDel="00000000" w:rsidP="00000000" w:rsidRDefault="00000000" w:rsidRPr="00000000" w14:paraId="00000010">
      <w:pPr>
        <w:pBdr>
          <w:left w:color="auto" w:space="0" w:sz="0" w:val="none"/>
        </w:pBdr>
        <w:spacing w:after="240" w:before="240" w:lineRule="auto"/>
        <w:rPr/>
      </w:pPr>
      <w:r w:rsidDel="00000000" w:rsidR="00000000" w:rsidRPr="00000000">
        <w:rPr>
          <w:rtl w:val="0"/>
        </w:rPr>
        <w:t xml:space="preserve">2. </w:t>
      </w:r>
      <w:r w:rsidDel="00000000" w:rsidR="00000000" w:rsidRPr="00000000">
        <w:rPr>
          <w:b w:val="1"/>
          <w:rtl w:val="0"/>
        </w:rPr>
        <w:t xml:space="preserve">There is NO cross talk. Each person is free to express his/her thoughts and feelings without interruption</w:t>
      </w:r>
      <w:r w:rsidDel="00000000" w:rsidR="00000000" w:rsidRPr="00000000">
        <w:rPr>
          <w:rtl w:val="0"/>
        </w:rPr>
        <w:t xml:space="preserve">.</w:t>
      </w:r>
    </w:p>
    <w:p w:rsidR="00000000" w:rsidDel="00000000" w:rsidP="00000000" w:rsidRDefault="00000000" w:rsidRPr="00000000" w14:paraId="00000011">
      <w:pPr>
        <w:pBdr>
          <w:left w:color="auto" w:space="0" w:sz="0" w:val="none"/>
        </w:pBdr>
        <w:spacing w:after="240" w:before="240" w:lineRule="auto"/>
        <w:rPr/>
      </w:pPr>
      <w:r w:rsidDel="00000000" w:rsidR="00000000" w:rsidRPr="00000000">
        <w:rPr>
          <w:rtl w:val="0"/>
        </w:rPr>
        <w:t xml:space="preserve">Cross talk is when two or more people engage in a conversation that excludes or interrupts others. It includes making distracting comments or asking questions, speaking to someone else while another is sharing or responding to what someone has said during his/her time of sharing. We try not to interrupt thoughts or feelings.</w:t>
      </w:r>
    </w:p>
    <w:p w:rsidR="00000000" w:rsidDel="00000000" w:rsidP="00000000" w:rsidRDefault="00000000" w:rsidRPr="00000000" w14:paraId="00000012">
      <w:pPr>
        <w:pBdr>
          <w:left w:color="auto" w:space="0" w:sz="0" w:val="none"/>
        </w:pBdr>
        <w:spacing w:after="240" w:before="240" w:lineRule="auto"/>
        <w:rPr/>
      </w:pPr>
      <w:r w:rsidDel="00000000" w:rsidR="00000000" w:rsidRPr="00000000">
        <w:rPr>
          <w:rtl w:val="0"/>
        </w:rPr>
        <w:t xml:space="preserve">3.</w:t>
      </w:r>
      <w:r w:rsidDel="00000000" w:rsidR="00000000" w:rsidRPr="00000000">
        <w:rPr>
          <w:b w:val="1"/>
          <w:rtl w:val="0"/>
        </w:rPr>
        <w:t xml:space="preserve"> We are here to support one another, not "fix" one another</w:t>
      </w:r>
      <w:r w:rsidDel="00000000" w:rsidR="00000000" w:rsidRPr="00000000">
        <w:rPr>
          <w:rtl w:val="0"/>
        </w:rPr>
        <w:t xml:space="preserve">.</w:t>
      </w:r>
    </w:p>
    <w:p w:rsidR="00000000" w:rsidDel="00000000" w:rsidP="00000000" w:rsidRDefault="00000000" w:rsidRPr="00000000" w14:paraId="00000013">
      <w:pPr>
        <w:pBdr>
          <w:left w:color="auto" w:space="0" w:sz="0" w:val="none"/>
        </w:pBdr>
        <w:spacing w:after="240" w:before="240" w:lineRule="auto"/>
        <w:rPr/>
      </w:pPr>
      <w:r w:rsidDel="00000000" w:rsidR="00000000" w:rsidRPr="00000000">
        <w:rPr>
          <w:rtl w:val="0"/>
        </w:rPr>
        <w:t xml:space="preserve">Our small group gatherings are not therapy sessions and we do not give advice or attempt to solve someone else's problem. We are here to share about what we feel God is telling us through the book and message series and to listen to each other. </w:t>
      </w:r>
    </w:p>
    <w:p w:rsidR="00000000" w:rsidDel="00000000" w:rsidP="00000000" w:rsidRDefault="00000000" w:rsidRPr="00000000" w14:paraId="00000014">
      <w:pPr>
        <w:pBdr>
          <w:left w:color="auto" w:space="0" w:sz="0" w:val="none"/>
        </w:pBdr>
        <w:spacing w:after="240" w:before="240" w:lineRule="auto"/>
        <w:rPr>
          <w:b w:val="1"/>
        </w:rPr>
      </w:pPr>
      <w:r w:rsidDel="00000000" w:rsidR="00000000" w:rsidRPr="00000000">
        <w:rPr>
          <w:rtl w:val="0"/>
        </w:rPr>
        <w:t xml:space="preserve">4. </w:t>
      </w:r>
      <w:r w:rsidDel="00000000" w:rsidR="00000000" w:rsidRPr="00000000">
        <w:rPr>
          <w:b w:val="1"/>
          <w:rtl w:val="0"/>
        </w:rPr>
        <w:t xml:space="preserve">What is shared in the group stays in the group. </w:t>
      </w:r>
    </w:p>
    <w:p w:rsidR="00000000" w:rsidDel="00000000" w:rsidP="00000000" w:rsidRDefault="00000000" w:rsidRPr="00000000" w14:paraId="00000015">
      <w:pPr>
        <w:pBdr>
          <w:left w:color="auto" w:space="0" w:sz="0" w:val="none"/>
        </w:pBdr>
        <w:spacing w:after="240" w:before="240" w:lineRule="auto"/>
        <w:rPr/>
      </w:pPr>
      <w:r w:rsidDel="00000000" w:rsidR="00000000" w:rsidRPr="00000000">
        <w:rPr>
          <w:rtl w:val="0"/>
        </w:rPr>
        <w:t xml:space="preserve">We do not share information from the group with friends, family members or others outside of the group. This is called </w:t>
      </w:r>
      <w:r w:rsidDel="00000000" w:rsidR="00000000" w:rsidRPr="00000000">
        <w:rPr>
          <w:i w:val="1"/>
          <w:rtl w:val="0"/>
        </w:rPr>
        <w:t xml:space="preserve">gossip.</w:t>
      </w:r>
      <w:r w:rsidDel="00000000" w:rsidR="00000000" w:rsidRPr="00000000">
        <w:rPr>
          <w:rtl w:val="0"/>
        </w:rPr>
        <w:t xml:space="preserve"> We respect others' right to share their information as THEY see fit. The only exception is if anyone threatens harm to themselves or someone else. </w:t>
      </w:r>
    </w:p>
    <w:p w:rsidR="00000000" w:rsidDel="00000000" w:rsidP="00000000" w:rsidRDefault="00000000" w:rsidRPr="00000000" w14:paraId="00000016">
      <w:pPr>
        <w:pBdr>
          <w:left w:color="auto" w:space="0" w:sz="0" w:val="none"/>
        </w:pBdr>
        <w:spacing w:after="240" w:before="240" w:lineRule="auto"/>
        <w:rPr/>
      </w:pPr>
      <w:r w:rsidDel="00000000" w:rsidR="00000000" w:rsidRPr="00000000">
        <w:rPr>
          <w:rtl w:val="0"/>
        </w:rPr>
        <w:t xml:space="preserve">5. </w:t>
      </w:r>
      <w:r w:rsidDel="00000000" w:rsidR="00000000" w:rsidRPr="00000000">
        <w:rPr>
          <w:b w:val="1"/>
          <w:rtl w:val="0"/>
        </w:rPr>
        <w:t xml:space="preserve">Offensive language has no place in a Christ-centered group.</w:t>
      </w:r>
      <w:r w:rsidDel="00000000" w:rsidR="00000000" w:rsidRPr="00000000">
        <w:rPr>
          <w:rtl w:val="0"/>
        </w:rPr>
      </w:r>
    </w:p>
    <w:p w:rsidR="00000000" w:rsidDel="00000000" w:rsidP="00000000" w:rsidRDefault="00000000" w:rsidRPr="00000000" w14:paraId="00000017">
      <w:pPr>
        <w:rPr>
          <w:b w:val="1"/>
          <w:sz w:val="30"/>
          <w:szCs w:val="30"/>
          <w:shd w:fill="fff2cc" w:val="clear"/>
        </w:rPr>
      </w:pPr>
      <w:r w:rsidDel="00000000" w:rsidR="00000000" w:rsidRPr="00000000">
        <w:rPr>
          <w:rtl w:val="0"/>
        </w:rPr>
      </w:r>
    </w:p>
    <w:p w:rsidR="00000000" w:rsidDel="00000000" w:rsidP="00000000" w:rsidRDefault="00000000" w:rsidRPr="00000000" w14:paraId="00000018">
      <w:pPr>
        <w:rPr>
          <w:i w:val="1"/>
          <w:sz w:val="20"/>
          <w:szCs w:val="20"/>
        </w:rPr>
      </w:pPr>
      <w:r w:rsidDel="00000000" w:rsidR="00000000" w:rsidRPr="00000000">
        <w:rPr>
          <w:rtl w:val="0"/>
        </w:rPr>
      </w:r>
    </w:p>
    <w:p w:rsidR="00000000" w:rsidDel="00000000" w:rsidP="00000000" w:rsidRDefault="00000000" w:rsidRPr="00000000" w14:paraId="00000019">
      <w:pPr>
        <w:rPr>
          <w:i w:val="1"/>
          <w:sz w:val="20"/>
          <w:szCs w:val="20"/>
        </w:rPr>
      </w:pPr>
      <w:r w:rsidDel="00000000" w:rsidR="00000000" w:rsidRPr="00000000">
        <w:rPr>
          <w:rtl w:val="0"/>
        </w:rPr>
      </w:r>
    </w:p>
    <w:p w:rsidR="00000000" w:rsidDel="00000000" w:rsidP="00000000" w:rsidRDefault="00000000" w:rsidRPr="00000000" w14:paraId="0000001A">
      <w:pPr>
        <w:rPr>
          <w:i w:val="1"/>
          <w:sz w:val="20"/>
          <w:szCs w:val="20"/>
        </w:rPr>
      </w:pPr>
      <w:r w:rsidDel="00000000" w:rsidR="00000000" w:rsidRPr="00000000">
        <w:rPr>
          <w:rtl w:val="0"/>
        </w:rPr>
      </w:r>
    </w:p>
    <w:p w:rsidR="00000000" w:rsidDel="00000000" w:rsidP="00000000" w:rsidRDefault="00000000" w:rsidRPr="00000000" w14:paraId="0000001B">
      <w:pPr>
        <w:rPr>
          <w:b w:val="1"/>
          <w:sz w:val="30"/>
          <w:szCs w:val="30"/>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b w:val="1"/>
          <w:sz w:val="26"/>
          <w:szCs w:val="26"/>
          <w:rtl w:val="0"/>
        </w:rPr>
        <w:t xml:space="preserve">Watch video segment</w:t>
      </w:r>
    </w:p>
    <w:p w:rsidR="00000000" w:rsidDel="00000000" w:rsidP="00000000" w:rsidRDefault="00000000" w:rsidRPr="00000000" w14:paraId="0000001D">
      <w:pPr>
        <w:rPr>
          <w:b w:val="1"/>
          <w:sz w:val="30"/>
          <w:szCs w:val="30"/>
        </w:rPr>
      </w:pPr>
      <w:r w:rsidDel="00000000" w:rsidR="00000000" w:rsidRPr="00000000">
        <w:rPr>
          <w:rtl w:val="0"/>
        </w:rPr>
      </w:r>
    </w:p>
    <w:p w:rsidR="00000000" w:rsidDel="00000000" w:rsidP="00000000" w:rsidRDefault="00000000" w:rsidRPr="00000000" w14:paraId="0000001E">
      <w:pPr>
        <w:rPr>
          <w:b w:val="1"/>
          <w:sz w:val="30"/>
          <w:szCs w:val="30"/>
        </w:rPr>
      </w:pPr>
      <w:r w:rsidDel="00000000" w:rsidR="00000000" w:rsidRPr="00000000">
        <w:rPr>
          <w:rtl w:val="0"/>
        </w:rPr>
      </w:r>
    </w:p>
    <w:p w:rsidR="00000000" w:rsidDel="00000000" w:rsidP="00000000" w:rsidRDefault="00000000" w:rsidRPr="00000000" w14:paraId="0000001F">
      <w:pPr>
        <w:rPr>
          <w:b w:val="1"/>
          <w:sz w:val="30"/>
          <w:szCs w:val="30"/>
        </w:rPr>
      </w:pPr>
      <w:r w:rsidDel="00000000" w:rsidR="00000000" w:rsidRPr="00000000">
        <w:rPr>
          <w:b w:val="1"/>
          <w:sz w:val="30"/>
          <w:szCs w:val="30"/>
          <w:rtl w:val="0"/>
        </w:rPr>
        <w:t xml:space="preserve">DISCUSSION QUESTIONS:</w:t>
      </w:r>
    </w:p>
    <w:p w:rsidR="00000000" w:rsidDel="00000000" w:rsidP="00000000" w:rsidRDefault="00000000" w:rsidRPr="00000000" w14:paraId="00000020">
      <w:pPr>
        <w:numPr>
          <w:ilvl w:val="0"/>
          <w:numId w:val="1"/>
        </w:numPr>
        <w:spacing w:after="200" w:line="360" w:lineRule="auto"/>
        <w:ind w:left="720" w:hanging="360"/>
      </w:pPr>
      <w:r w:rsidDel="00000000" w:rsidR="00000000" w:rsidRPr="00000000">
        <w:rPr>
          <w:rtl w:val="0"/>
        </w:rPr>
        <w:t xml:space="preserve">What new insight did you gain from the video segment?  What idea really grabbed hold of you?</w:t>
      </w:r>
    </w:p>
    <w:p w:rsidR="00000000" w:rsidDel="00000000" w:rsidP="00000000" w:rsidRDefault="00000000" w:rsidRPr="00000000" w14:paraId="00000021">
      <w:pPr>
        <w:numPr>
          <w:ilvl w:val="0"/>
          <w:numId w:val="1"/>
        </w:numPr>
        <w:spacing w:after="200" w:line="360" w:lineRule="auto"/>
        <w:ind w:left="720" w:hanging="360"/>
      </w:pPr>
      <w:r w:rsidDel="00000000" w:rsidR="00000000" w:rsidRPr="00000000">
        <w:rPr>
          <w:rtl w:val="0"/>
        </w:rPr>
        <w:t xml:space="preserve">“God created me to love me.”  When did you first hear about God’s love?</w:t>
      </w:r>
    </w:p>
    <w:p w:rsidR="00000000" w:rsidDel="00000000" w:rsidP="00000000" w:rsidRDefault="00000000" w:rsidRPr="00000000" w14:paraId="00000022">
      <w:pPr>
        <w:numPr>
          <w:ilvl w:val="0"/>
          <w:numId w:val="1"/>
        </w:numPr>
        <w:spacing w:after="200" w:line="276" w:lineRule="auto"/>
        <w:ind w:left="720" w:hanging="360"/>
      </w:pPr>
      <w:r w:rsidDel="00000000" w:rsidR="00000000" w:rsidRPr="00000000">
        <w:rPr>
          <w:rtl w:val="0"/>
        </w:rPr>
        <w:t xml:space="preserve">“I was made to last forever.” How does that statement strike you?  Are you encouraged, puzzled, disappointed, surprised?</w:t>
      </w:r>
    </w:p>
    <w:p w:rsidR="00000000" w:rsidDel="00000000" w:rsidP="00000000" w:rsidRDefault="00000000" w:rsidRPr="00000000" w14:paraId="00000023">
      <w:pPr>
        <w:numPr>
          <w:ilvl w:val="0"/>
          <w:numId w:val="1"/>
        </w:numPr>
        <w:spacing w:after="200" w:line="360" w:lineRule="auto"/>
        <w:ind w:left="720" w:hanging="360"/>
      </w:pPr>
      <w:r w:rsidDel="00000000" w:rsidR="00000000" w:rsidRPr="00000000">
        <w:rPr>
          <w:rtl w:val="0"/>
        </w:rPr>
        <w:t xml:space="preserve">What difference would it make if you acted like life is all about God and not about yourself?</w:t>
      </w:r>
    </w:p>
    <w:p w:rsidR="00000000" w:rsidDel="00000000" w:rsidP="00000000" w:rsidRDefault="00000000" w:rsidRPr="00000000" w14:paraId="00000024">
      <w:pPr>
        <w:numPr>
          <w:ilvl w:val="0"/>
          <w:numId w:val="1"/>
        </w:numPr>
        <w:spacing w:after="200" w:line="276" w:lineRule="auto"/>
        <w:ind w:left="720" w:hanging="360"/>
      </w:pPr>
      <w:r w:rsidDel="00000000" w:rsidR="00000000" w:rsidRPr="00000000">
        <w:rPr>
          <w:rtl w:val="0"/>
        </w:rPr>
        <w:t xml:space="preserve">What has happened in your life - the good, the bad, the ugly - that God has been able to use or may be able to use for His glory and in His service?</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Fill out the Purpose Driven Life Health Assessment: </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When done, pair up with a partner and share one purpose that is going well and one that needs a little work.</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For Next Week:</w:t>
      </w:r>
    </w:p>
    <w:p w:rsidR="00000000" w:rsidDel="00000000" w:rsidP="00000000" w:rsidRDefault="00000000" w:rsidRPr="00000000" w14:paraId="0000002C">
      <w:pPr>
        <w:rPr>
          <w:sz w:val="24"/>
          <w:szCs w:val="24"/>
        </w:rPr>
      </w:pPr>
      <w:r w:rsidDel="00000000" w:rsidR="00000000" w:rsidRPr="00000000">
        <w:rPr>
          <w:sz w:val="24"/>
          <w:szCs w:val="24"/>
          <w:rtl w:val="0"/>
        </w:rPr>
        <w:t xml:space="preserve">Read days 1-7 of The Purpose Driven Life - mark any passages that jump out at you.</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3">
      <w:pPr>
        <w:jc w:val="center"/>
        <w:rPr>
          <w:b w:val="1"/>
          <w:sz w:val="26"/>
          <w:szCs w:val="26"/>
        </w:rPr>
      </w:pPr>
      <w:r w:rsidDel="00000000" w:rsidR="00000000" w:rsidRPr="00000000">
        <w:rPr>
          <w:rtl w:val="0"/>
        </w:rPr>
      </w:r>
    </w:p>
    <w:p w:rsidR="00000000" w:rsidDel="00000000" w:rsidP="00000000" w:rsidRDefault="00000000" w:rsidRPr="00000000" w14:paraId="00000034">
      <w:pPr>
        <w:jc w:val="center"/>
        <w:rPr>
          <w:b w:val="1"/>
          <w:sz w:val="26"/>
          <w:szCs w:val="26"/>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b w:val="1"/>
          <w:sz w:val="26"/>
          <w:szCs w:val="26"/>
          <w:rtl w:val="0"/>
        </w:rPr>
        <w:t xml:space="preserve">SPIRITUAL HEALTH ASSESSMENT</w:t>
      </w: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267449</wp:posOffset>
            </wp:positionV>
            <wp:extent cx="6400800" cy="49022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0800" cy="49022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5267325</wp:posOffset>
            </wp:positionV>
            <wp:extent cx="6400800" cy="3060700"/>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00800" cy="3060700"/>
                    </a:xfrm>
                    <a:prstGeom prst="rect"/>
                    <a:ln/>
                  </pic:spPr>
                </pic:pic>
              </a:graphicData>
            </a:graphic>
          </wp:anchor>
        </w:drawing>
      </w:r>
    </w:p>
    <w:p w:rsidR="00000000" w:rsidDel="00000000" w:rsidP="00000000" w:rsidRDefault="00000000" w:rsidRPr="00000000" w14:paraId="00000037">
      <w:pPr>
        <w:rPr>
          <w:b w:val="1"/>
          <w:i w:val="1"/>
          <w:sz w:val="20"/>
          <w:szCs w:val="20"/>
        </w:rPr>
      </w:pPr>
      <w:r w:rsidDel="00000000" w:rsidR="00000000" w:rsidRPr="00000000">
        <w:rPr>
          <w:b w:val="1"/>
          <w:i w:val="1"/>
          <w:sz w:val="20"/>
          <w:szCs w:val="20"/>
          <w:rtl w:val="0"/>
        </w:rPr>
        <w:t xml:space="preserve">Please SAVE this sheet in your book for future reference</w:t>
      </w:r>
    </w:p>
    <w:sectPr>
      <w:pgSz w:h="15840" w:w="12240" w:orient="portrait"/>
      <w:pgMar w:bottom="720" w:top="504"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